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7FED1" w14:textId="77777777" w:rsidR="0055172D" w:rsidRPr="0055172D" w:rsidRDefault="0055172D" w:rsidP="0055172D">
      <w:pPr>
        <w:jc w:val="both"/>
        <w:rPr>
          <w:rStyle w:val="Lienhypertexte"/>
          <w:rFonts w:ascii="Arial" w:hAnsi="Arial"/>
          <w:sz w:val="20"/>
          <w:szCs w:val="20"/>
        </w:rPr>
      </w:pPr>
      <w:r w:rsidRPr="0055172D">
        <w:rPr>
          <w:rFonts w:ascii="Arial" w:hAnsi="Arial"/>
          <w:sz w:val="20"/>
          <w:szCs w:val="20"/>
        </w:rPr>
        <w:t>COMMUNIQUÉ DE PRESSE / M</w:t>
      </w:r>
      <w:r w:rsidR="00C368B1">
        <w:rPr>
          <w:rFonts w:ascii="Arial" w:hAnsi="Arial"/>
          <w:sz w:val="20"/>
          <w:szCs w:val="20"/>
        </w:rPr>
        <w:t>ARS</w:t>
      </w:r>
      <w:r w:rsidRPr="0055172D">
        <w:rPr>
          <w:rFonts w:ascii="Arial" w:hAnsi="Arial"/>
          <w:sz w:val="20"/>
          <w:szCs w:val="20"/>
        </w:rPr>
        <w:t xml:space="preserve"> 2016 </w:t>
      </w:r>
      <w:r w:rsidR="00C368B1">
        <w:rPr>
          <w:rFonts w:ascii="Arial" w:hAnsi="Arial"/>
          <w:sz w:val="20"/>
          <w:szCs w:val="20"/>
        </w:rPr>
        <w:t>/</w:t>
      </w:r>
      <w:r w:rsidRPr="0055172D">
        <w:rPr>
          <w:rFonts w:ascii="Arial" w:hAnsi="Arial"/>
          <w:sz w:val="20"/>
          <w:szCs w:val="20"/>
        </w:rPr>
        <w:t xml:space="preserve"> en ligne sur </w:t>
      </w:r>
      <w:hyperlink r:id="rId5" w:history="1">
        <w:r w:rsidRPr="00C368B1">
          <w:rPr>
            <w:rStyle w:val="Lienhypertexte"/>
            <w:rFonts w:ascii="Arial" w:hAnsi="Arial"/>
            <w:b/>
            <w:sz w:val="20"/>
            <w:szCs w:val="20"/>
          </w:rPr>
          <w:t>www.n-schilling.com</w:t>
        </w:r>
      </w:hyperlink>
    </w:p>
    <w:p w14:paraId="153740B1" w14:textId="77777777" w:rsidR="0055172D" w:rsidRPr="0055172D" w:rsidRDefault="0055172D" w:rsidP="0055172D">
      <w:pPr>
        <w:jc w:val="both"/>
        <w:rPr>
          <w:rStyle w:val="Lienhypertexte"/>
          <w:rFonts w:ascii="Arial" w:hAnsi="Arial"/>
          <w:sz w:val="20"/>
          <w:szCs w:val="20"/>
        </w:rPr>
      </w:pPr>
    </w:p>
    <w:p w14:paraId="03B97296" w14:textId="77777777" w:rsidR="0055172D" w:rsidRPr="0055172D" w:rsidRDefault="0055172D" w:rsidP="0055172D">
      <w:pPr>
        <w:jc w:val="both"/>
        <w:rPr>
          <w:rStyle w:val="Lienhypertexte"/>
          <w:rFonts w:ascii="Arial" w:hAnsi="Arial"/>
          <w:sz w:val="20"/>
          <w:szCs w:val="20"/>
        </w:rPr>
      </w:pPr>
    </w:p>
    <w:p w14:paraId="7C6DA560" w14:textId="77777777" w:rsidR="0055172D" w:rsidRPr="0055172D" w:rsidRDefault="0055172D" w:rsidP="0055172D">
      <w:pPr>
        <w:rPr>
          <w:rFonts w:ascii="Arial" w:hAnsi="Arial"/>
          <w:b/>
          <w:sz w:val="40"/>
          <w:szCs w:val="40"/>
        </w:rPr>
      </w:pPr>
      <w:r w:rsidRPr="0055172D">
        <w:rPr>
          <w:rFonts w:ascii="Arial" w:hAnsi="Arial"/>
          <w:b/>
          <w:sz w:val="40"/>
          <w:szCs w:val="40"/>
        </w:rPr>
        <w:t>Mettre</w:t>
      </w:r>
      <w:r>
        <w:rPr>
          <w:rFonts w:ascii="Arial" w:hAnsi="Arial"/>
          <w:b/>
          <w:sz w:val="40"/>
          <w:szCs w:val="40"/>
        </w:rPr>
        <w:t xml:space="preserve"> en place les rupteurs de ponts </w:t>
      </w:r>
      <w:r w:rsidRPr="0055172D">
        <w:rPr>
          <w:rFonts w:ascii="Arial" w:hAnsi="Arial"/>
          <w:b/>
          <w:sz w:val="40"/>
          <w:szCs w:val="40"/>
        </w:rPr>
        <w:t>thermiques.</w:t>
      </w:r>
    </w:p>
    <w:p w14:paraId="156E5F9F" w14:textId="61E0CE7F" w:rsidR="00732E6D" w:rsidRPr="0055172D" w:rsidRDefault="0055172D" w:rsidP="0055172D">
      <w:pPr>
        <w:rPr>
          <w:rFonts w:ascii="Arial" w:hAnsi="Arial"/>
          <w:b/>
          <w:sz w:val="40"/>
          <w:szCs w:val="40"/>
        </w:rPr>
      </w:pPr>
      <w:r w:rsidRPr="0055172D">
        <w:rPr>
          <w:rFonts w:ascii="Arial" w:hAnsi="Arial"/>
          <w:b/>
          <w:sz w:val="40"/>
          <w:szCs w:val="40"/>
        </w:rPr>
        <w:t xml:space="preserve">La bible </w:t>
      </w:r>
      <w:proofErr w:type="spellStart"/>
      <w:r w:rsidRPr="0055172D">
        <w:rPr>
          <w:rFonts w:ascii="Arial" w:hAnsi="Arial"/>
          <w:b/>
          <w:sz w:val="40"/>
          <w:szCs w:val="40"/>
        </w:rPr>
        <w:t>Schöck</w:t>
      </w:r>
      <w:proofErr w:type="spellEnd"/>
      <w:r w:rsidRPr="0055172D">
        <w:rPr>
          <w:rFonts w:ascii="Arial" w:hAnsi="Arial"/>
          <w:b/>
          <w:sz w:val="40"/>
          <w:szCs w:val="40"/>
        </w:rPr>
        <w:t xml:space="preserve"> </w:t>
      </w:r>
      <w:proofErr w:type="spellStart"/>
      <w:r w:rsidRPr="0055172D">
        <w:rPr>
          <w:rFonts w:ascii="Arial" w:hAnsi="Arial"/>
          <w:b/>
          <w:sz w:val="40"/>
          <w:szCs w:val="40"/>
        </w:rPr>
        <w:t>Rutherma</w:t>
      </w:r>
      <w:proofErr w:type="spellEnd"/>
      <w:r w:rsidR="000538D5" w:rsidRPr="000538D5">
        <w:rPr>
          <w:rFonts w:ascii="Arial" w:hAnsi="Arial"/>
          <w:b/>
          <w:sz w:val="40"/>
          <w:szCs w:val="40"/>
          <w:vertAlign w:val="superscript"/>
        </w:rPr>
        <w:t>®</w:t>
      </w:r>
      <w:r w:rsidRPr="0055172D">
        <w:rPr>
          <w:rFonts w:ascii="Arial" w:hAnsi="Arial"/>
          <w:b/>
          <w:sz w:val="40"/>
          <w:szCs w:val="40"/>
        </w:rPr>
        <w:t>.</w:t>
      </w:r>
      <w:bookmarkStart w:id="0" w:name="_GoBack"/>
      <w:bookmarkEnd w:id="0"/>
    </w:p>
    <w:p w14:paraId="46570119" w14:textId="77777777" w:rsidR="0055172D" w:rsidRDefault="0055172D" w:rsidP="0055172D">
      <w:pPr>
        <w:jc w:val="both"/>
        <w:rPr>
          <w:rFonts w:ascii="Arial" w:hAnsi="Arial"/>
          <w:sz w:val="20"/>
          <w:szCs w:val="20"/>
        </w:rPr>
      </w:pPr>
    </w:p>
    <w:p w14:paraId="12D1E79D" w14:textId="77777777" w:rsidR="00C368B1" w:rsidRPr="0055172D" w:rsidRDefault="00C368B1" w:rsidP="0055172D">
      <w:pPr>
        <w:jc w:val="both"/>
        <w:rPr>
          <w:rFonts w:ascii="Arial" w:hAnsi="Arial"/>
          <w:sz w:val="20"/>
          <w:szCs w:val="20"/>
        </w:rPr>
      </w:pPr>
    </w:p>
    <w:p w14:paraId="19AF291C" w14:textId="77777777" w:rsidR="0055172D" w:rsidRPr="0055172D" w:rsidRDefault="0055172D" w:rsidP="0055172D">
      <w:pPr>
        <w:jc w:val="both"/>
        <w:rPr>
          <w:rFonts w:ascii="Arial" w:hAnsi="Arial"/>
          <w:i/>
          <w:sz w:val="20"/>
          <w:szCs w:val="20"/>
        </w:rPr>
      </w:pPr>
      <w:r w:rsidRPr="0055172D">
        <w:rPr>
          <w:rFonts w:ascii="Arial" w:hAnsi="Arial"/>
          <w:i/>
          <w:sz w:val="20"/>
          <w:szCs w:val="20"/>
        </w:rPr>
        <w:t xml:space="preserve">Créé en 1962, le Groupe allemand </w:t>
      </w:r>
      <w:proofErr w:type="spellStart"/>
      <w:r w:rsidRPr="0055172D">
        <w:rPr>
          <w:rFonts w:ascii="Arial" w:hAnsi="Arial"/>
          <w:i/>
          <w:sz w:val="20"/>
          <w:szCs w:val="20"/>
        </w:rPr>
        <w:t>Schöck</w:t>
      </w:r>
      <w:proofErr w:type="spellEnd"/>
      <w:r w:rsidRPr="0055172D">
        <w:rPr>
          <w:rFonts w:ascii="Arial" w:hAnsi="Arial"/>
          <w:i/>
          <w:sz w:val="20"/>
          <w:szCs w:val="20"/>
        </w:rPr>
        <w:t xml:space="preserve"> s’impose en acteur majeur historique du bâtiment avec des solutions innovantes de rupteurs de ponts thermiques. Maintenant, </w:t>
      </w:r>
      <w:proofErr w:type="spellStart"/>
      <w:r w:rsidRPr="0055172D">
        <w:rPr>
          <w:rFonts w:ascii="Arial" w:hAnsi="Arial"/>
          <w:i/>
          <w:sz w:val="20"/>
          <w:szCs w:val="20"/>
        </w:rPr>
        <w:t>Schöck</w:t>
      </w:r>
      <w:proofErr w:type="spellEnd"/>
      <w:r w:rsidRPr="0055172D">
        <w:rPr>
          <w:rFonts w:ascii="Arial" w:hAnsi="Arial"/>
          <w:i/>
          <w:sz w:val="20"/>
          <w:szCs w:val="20"/>
        </w:rPr>
        <w:t xml:space="preserve"> facilite l’usage des rupteurs sur les chantiers avec un guide des bonnes pratiques.</w:t>
      </w:r>
    </w:p>
    <w:p w14:paraId="6FC8DE0D" w14:textId="77777777" w:rsidR="0055172D" w:rsidRDefault="0055172D" w:rsidP="0055172D">
      <w:pPr>
        <w:jc w:val="both"/>
        <w:rPr>
          <w:rFonts w:ascii="Arial" w:hAnsi="Arial"/>
          <w:sz w:val="20"/>
          <w:szCs w:val="20"/>
        </w:rPr>
      </w:pPr>
    </w:p>
    <w:p w14:paraId="07FB927C" w14:textId="77777777" w:rsidR="00C368B1" w:rsidRPr="0055172D" w:rsidRDefault="00C368B1" w:rsidP="0055172D">
      <w:pPr>
        <w:jc w:val="both"/>
        <w:rPr>
          <w:rFonts w:ascii="Arial" w:hAnsi="Arial"/>
          <w:sz w:val="20"/>
          <w:szCs w:val="20"/>
        </w:rPr>
      </w:pPr>
    </w:p>
    <w:p w14:paraId="592F58F7"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Nouvel outil indispensable aux professionnels du bâtiment et, plus particulièrement destiné aux chefs de chantiers, le Guide des bonnes pratiques à la mise en place des rupteurs </w:t>
      </w:r>
      <w:proofErr w:type="spellStart"/>
      <w:r w:rsidRPr="0055172D">
        <w:rPr>
          <w:rFonts w:ascii="Arial" w:hAnsi="Arial"/>
          <w:sz w:val="20"/>
          <w:szCs w:val="20"/>
        </w:rPr>
        <w:t>Schöck</w:t>
      </w:r>
      <w:proofErr w:type="spellEnd"/>
      <w:r w:rsidRPr="0055172D">
        <w:rPr>
          <w:rFonts w:ascii="Arial" w:hAnsi="Arial"/>
          <w:sz w:val="20"/>
          <w:szCs w:val="20"/>
        </w:rPr>
        <w:t xml:space="preserve"> </w:t>
      </w:r>
      <w:proofErr w:type="spellStart"/>
      <w:r w:rsidRPr="0055172D">
        <w:rPr>
          <w:rFonts w:ascii="Arial" w:hAnsi="Arial"/>
          <w:sz w:val="20"/>
          <w:szCs w:val="20"/>
        </w:rPr>
        <w:t>Rutherma</w:t>
      </w:r>
      <w:proofErr w:type="spellEnd"/>
      <w:r w:rsidRPr="0055172D">
        <w:rPr>
          <w:rFonts w:ascii="Arial" w:hAnsi="Arial"/>
          <w:sz w:val="20"/>
          <w:szCs w:val="20"/>
          <w:vertAlign w:val="superscript"/>
        </w:rPr>
        <w:t>®</w:t>
      </w:r>
      <w:r w:rsidRPr="0055172D">
        <w:rPr>
          <w:rFonts w:ascii="Arial" w:hAnsi="Arial"/>
          <w:sz w:val="20"/>
          <w:szCs w:val="20"/>
        </w:rPr>
        <w:t xml:space="preserve"> vient de paraître. Cette édition de 76 pages, richement illustrée de photos et de schémas, fait la part belle aux conseils et astuces pour des chantiers réussis.</w:t>
      </w:r>
    </w:p>
    <w:p w14:paraId="0874E53C" w14:textId="77777777" w:rsidR="0055172D" w:rsidRPr="0055172D" w:rsidRDefault="0055172D" w:rsidP="0055172D">
      <w:pPr>
        <w:jc w:val="both"/>
        <w:rPr>
          <w:rFonts w:ascii="Arial" w:hAnsi="Arial"/>
          <w:sz w:val="20"/>
          <w:szCs w:val="20"/>
        </w:rPr>
      </w:pPr>
    </w:p>
    <w:p w14:paraId="078AD8B0" w14:textId="77777777" w:rsidR="0055172D" w:rsidRPr="0055172D" w:rsidRDefault="0055172D" w:rsidP="0055172D">
      <w:pPr>
        <w:jc w:val="both"/>
        <w:rPr>
          <w:rFonts w:ascii="Arial" w:hAnsi="Arial"/>
          <w:sz w:val="20"/>
          <w:szCs w:val="20"/>
        </w:rPr>
      </w:pPr>
    </w:p>
    <w:p w14:paraId="74A779A7" w14:textId="77777777" w:rsidR="0055172D" w:rsidRPr="0055172D" w:rsidRDefault="0055172D" w:rsidP="0055172D">
      <w:pPr>
        <w:jc w:val="both"/>
        <w:rPr>
          <w:rFonts w:ascii="Arial" w:hAnsi="Arial"/>
          <w:b/>
          <w:sz w:val="20"/>
          <w:szCs w:val="20"/>
        </w:rPr>
      </w:pPr>
      <w:r w:rsidRPr="0055172D">
        <w:rPr>
          <w:rFonts w:ascii="Arial" w:hAnsi="Arial"/>
          <w:b/>
          <w:sz w:val="20"/>
          <w:szCs w:val="20"/>
        </w:rPr>
        <w:t xml:space="preserve">Le Guide </w:t>
      </w:r>
      <w:proofErr w:type="spellStart"/>
      <w:r w:rsidRPr="0055172D">
        <w:rPr>
          <w:rFonts w:ascii="Arial" w:hAnsi="Arial"/>
          <w:b/>
          <w:sz w:val="20"/>
          <w:szCs w:val="20"/>
        </w:rPr>
        <w:t>Schöck</w:t>
      </w:r>
      <w:proofErr w:type="spellEnd"/>
      <w:r w:rsidRPr="0055172D">
        <w:rPr>
          <w:rFonts w:ascii="Arial" w:hAnsi="Arial"/>
          <w:b/>
          <w:sz w:val="20"/>
          <w:szCs w:val="20"/>
        </w:rPr>
        <w:t xml:space="preserve"> </w:t>
      </w:r>
      <w:proofErr w:type="spellStart"/>
      <w:r w:rsidRPr="0055172D">
        <w:rPr>
          <w:rFonts w:ascii="Arial" w:hAnsi="Arial"/>
          <w:b/>
          <w:sz w:val="20"/>
          <w:szCs w:val="20"/>
        </w:rPr>
        <w:t>Rutherma</w:t>
      </w:r>
      <w:proofErr w:type="spellEnd"/>
      <w:r w:rsidRPr="0055172D">
        <w:rPr>
          <w:rFonts w:ascii="Arial" w:hAnsi="Arial"/>
          <w:b/>
          <w:sz w:val="20"/>
          <w:szCs w:val="20"/>
          <w:vertAlign w:val="superscript"/>
        </w:rPr>
        <w:t>®</w:t>
      </w:r>
      <w:r w:rsidRPr="0055172D">
        <w:rPr>
          <w:rFonts w:ascii="Arial" w:hAnsi="Arial"/>
          <w:b/>
          <w:sz w:val="20"/>
          <w:szCs w:val="20"/>
        </w:rPr>
        <w:t xml:space="preserve"> : la réponse à tous les défis de rupteurs de ponts thermiques</w:t>
      </w:r>
    </w:p>
    <w:p w14:paraId="57F2F1D4"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 </w:t>
      </w:r>
    </w:p>
    <w:p w14:paraId="1E343D17"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Après une courte introduction indispensable sur les ponts thermiques, un point crucial de la RT 2012, </w:t>
      </w:r>
      <w:proofErr w:type="spellStart"/>
      <w:r w:rsidRPr="0055172D">
        <w:rPr>
          <w:rFonts w:ascii="Arial" w:hAnsi="Arial"/>
          <w:sz w:val="20"/>
          <w:szCs w:val="20"/>
        </w:rPr>
        <w:t>Schöck</w:t>
      </w:r>
      <w:proofErr w:type="spellEnd"/>
      <w:r w:rsidRPr="0055172D">
        <w:rPr>
          <w:rFonts w:ascii="Arial" w:hAnsi="Arial"/>
          <w:sz w:val="20"/>
          <w:szCs w:val="20"/>
        </w:rPr>
        <w:t xml:space="preserve"> structure son Guide par typologies de chantiers. </w:t>
      </w:r>
    </w:p>
    <w:p w14:paraId="5518647C" w14:textId="77777777" w:rsidR="0055172D" w:rsidRPr="0055172D" w:rsidRDefault="0055172D" w:rsidP="0055172D">
      <w:pPr>
        <w:jc w:val="both"/>
        <w:rPr>
          <w:rFonts w:ascii="Arial" w:hAnsi="Arial"/>
          <w:sz w:val="20"/>
          <w:szCs w:val="20"/>
        </w:rPr>
      </w:pPr>
    </w:p>
    <w:p w14:paraId="23D3CDAD"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Qu’ils s’agisse d’ITI (Isolation Thermique par l’Intérieur), de réservations de plombier, de gaines électriques, de renforts ou bandes noyées, d’applications ITE (Isolation Thermique par l’Extérieur) avec les liaisons dalle-balcon et acrotère béton-béton, ou bien encore de modèle sismique ou d’acrotère, </w:t>
      </w:r>
      <w:proofErr w:type="spellStart"/>
      <w:r w:rsidRPr="0055172D">
        <w:rPr>
          <w:rFonts w:ascii="Arial" w:hAnsi="Arial"/>
          <w:sz w:val="20"/>
          <w:szCs w:val="20"/>
        </w:rPr>
        <w:t>Schöck</w:t>
      </w:r>
      <w:proofErr w:type="spellEnd"/>
      <w:r w:rsidRPr="0055172D">
        <w:rPr>
          <w:rFonts w:ascii="Arial" w:hAnsi="Arial"/>
          <w:sz w:val="20"/>
          <w:szCs w:val="20"/>
        </w:rPr>
        <w:t xml:space="preserve"> aborde, décrypte, conseille et guide précisément étape par étape chaque problématique.</w:t>
      </w:r>
    </w:p>
    <w:p w14:paraId="0F863D84" w14:textId="77777777" w:rsidR="0055172D" w:rsidRPr="0055172D" w:rsidRDefault="0055172D" w:rsidP="0055172D">
      <w:pPr>
        <w:jc w:val="both"/>
        <w:rPr>
          <w:rFonts w:ascii="Arial" w:hAnsi="Arial"/>
          <w:sz w:val="20"/>
          <w:szCs w:val="20"/>
        </w:rPr>
      </w:pPr>
    </w:p>
    <w:p w14:paraId="2BF2B85D" w14:textId="77777777" w:rsidR="0055172D" w:rsidRPr="0055172D" w:rsidRDefault="0055172D" w:rsidP="0055172D">
      <w:pPr>
        <w:jc w:val="both"/>
        <w:rPr>
          <w:rFonts w:ascii="Arial" w:hAnsi="Arial"/>
          <w:sz w:val="20"/>
          <w:szCs w:val="20"/>
        </w:rPr>
      </w:pPr>
      <w:proofErr w:type="spellStart"/>
      <w:r w:rsidRPr="0055172D">
        <w:rPr>
          <w:rFonts w:ascii="Arial" w:hAnsi="Arial"/>
          <w:sz w:val="20"/>
          <w:szCs w:val="20"/>
        </w:rPr>
        <w:t>Schöck</w:t>
      </w:r>
      <w:proofErr w:type="spellEnd"/>
      <w:r w:rsidRPr="0055172D">
        <w:rPr>
          <w:rFonts w:ascii="Arial" w:hAnsi="Arial"/>
          <w:sz w:val="20"/>
          <w:szCs w:val="20"/>
        </w:rPr>
        <w:t xml:space="preserve"> présente par exemple ses solutions pour application béton-béton avec descriptif du rupteur </w:t>
      </w:r>
      <w:proofErr w:type="spellStart"/>
      <w:r w:rsidRPr="0055172D">
        <w:rPr>
          <w:rFonts w:ascii="Arial" w:hAnsi="Arial"/>
          <w:sz w:val="20"/>
          <w:szCs w:val="20"/>
        </w:rPr>
        <w:t>Rutherma</w:t>
      </w:r>
      <w:proofErr w:type="spellEnd"/>
      <w:r w:rsidRPr="0055172D">
        <w:rPr>
          <w:rFonts w:ascii="Arial" w:hAnsi="Arial"/>
          <w:sz w:val="20"/>
          <w:szCs w:val="20"/>
          <w:vertAlign w:val="superscript"/>
        </w:rPr>
        <w:t>®</w:t>
      </w:r>
      <w:r w:rsidRPr="0055172D">
        <w:rPr>
          <w:rFonts w:ascii="Arial" w:hAnsi="Arial"/>
          <w:sz w:val="20"/>
          <w:szCs w:val="20"/>
        </w:rPr>
        <w:t xml:space="preserve"> modèle DF, de son principe de pose et de découpe, sa mise en œuvre sur système tenon-mortaise, des exemples sur dalle coulée sur place ou dalle prédalle, la réalisation d’angles avec rupteurs ou encore de coulage de la dalle... Tout est expliqué clairement, détaillé et illustré par des nombreux schémas ou des gestuels explicites, </w:t>
      </w:r>
      <w:proofErr w:type="gramStart"/>
      <w:r w:rsidRPr="0055172D">
        <w:rPr>
          <w:rFonts w:ascii="Arial" w:hAnsi="Arial"/>
          <w:sz w:val="20"/>
          <w:szCs w:val="20"/>
        </w:rPr>
        <w:t>couplés bien entendu</w:t>
      </w:r>
      <w:proofErr w:type="gramEnd"/>
      <w:r w:rsidRPr="0055172D">
        <w:rPr>
          <w:rFonts w:ascii="Arial" w:hAnsi="Arial"/>
          <w:sz w:val="20"/>
          <w:szCs w:val="20"/>
        </w:rPr>
        <w:t xml:space="preserve"> aux conseils et astuces </w:t>
      </w:r>
      <w:proofErr w:type="spellStart"/>
      <w:r w:rsidRPr="0055172D">
        <w:rPr>
          <w:rFonts w:ascii="Arial" w:hAnsi="Arial"/>
          <w:sz w:val="20"/>
          <w:szCs w:val="20"/>
        </w:rPr>
        <w:t>Schöck</w:t>
      </w:r>
      <w:proofErr w:type="spellEnd"/>
      <w:r w:rsidRPr="0055172D">
        <w:rPr>
          <w:rFonts w:ascii="Arial" w:hAnsi="Arial"/>
          <w:sz w:val="20"/>
          <w:szCs w:val="20"/>
        </w:rPr>
        <w:t>, garants d’un chantier facile, réussi et compétitif.</w:t>
      </w:r>
    </w:p>
    <w:p w14:paraId="19977F3C" w14:textId="77777777" w:rsidR="0055172D" w:rsidRPr="0055172D" w:rsidRDefault="0055172D" w:rsidP="0055172D">
      <w:pPr>
        <w:jc w:val="both"/>
        <w:rPr>
          <w:rFonts w:ascii="Arial" w:hAnsi="Arial"/>
          <w:sz w:val="20"/>
          <w:szCs w:val="20"/>
        </w:rPr>
      </w:pPr>
    </w:p>
    <w:p w14:paraId="63F8E428"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Dans sa stratégie d’accompagnement des professionnels, </w:t>
      </w:r>
      <w:proofErr w:type="spellStart"/>
      <w:r w:rsidRPr="0055172D">
        <w:rPr>
          <w:rFonts w:ascii="Arial" w:hAnsi="Arial"/>
          <w:sz w:val="20"/>
          <w:szCs w:val="20"/>
        </w:rPr>
        <w:t>Schöck</w:t>
      </w:r>
      <w:proofErr w:type="spellEnd"/>
      <w:r w:rsidRPr="0055172D">
        <w:rPr>
          <w:rFonts w:ascii="Arial" w:hAnsi="Arial"/>
          <w:sz w:val="20"/>
          <w:szCs w:val="20"/>
        </w:rPr>
        <w:t xml:space="preserve"> propose également une Assistance Technique sur chantiers en déléguant un de ses collaborateurs lors du démarrage, qu’il s’agisse ou non d’une première référence avec </w:t>
      </w:r>
      <w:proofErr w:type="spellStart"/>
      <w:r w:rsidRPr="0055172D">
        <w:rPr>
          <w:rFonts w:ascii="Arial" w:hAnsi="Arial"/>
          <w:sz w:val="20"/>
          <w:szCs w:val="20"/>
        </w:rPr>
        <w:t>Schöck</w:t>
      </w:r>
      <w:proofErr w:type="spellEnd"/>
      <w:r w:rsidRPr="0055172D">
        <w:rPr>
          <w:rFonts w:ascii="Arial" w:hAnsi="Arial"/>
          <w:sz w:val="20"/>
          <w:szCs w:val="20"/>
        </w:rPr>
        <w:t>.</w:t>
      </w:r>
    </w:p>
    <w:p w14:paraId="5E55B7AF" w14:textId="77777777" w:rsidR="0055172D" w:rsidRPr="0055172D" w:rsidRDefault="0055172D" w:rsidP="0055172D">
      <w:pPr>
        <w:jc w:val="both"/>
        <w:rPr>
          <w:rFonts w:ascii="Arial" w:hAnsi="Arial"/>
          <w:sz w:val="20"/>
          <w:szCs w:val="20"/>
        </w:rPr>
      </w:pPr>
    </w:p>
    <w:p w14:paraId="197496A8" w14:textId="77777777" w:rsidR="0055172D" w:rsidRPr="0055172D" w:rsidRDefault="0055172D" w:rsidP="0055172D">
      <w:pPr>
        <w:jc w:val="both"/>
        <w:rPr>
          <w:rFonts w:ascii="Arial" w:hAnsi="Arial"/>
          <w:sz w:val="20"/>
          <w:szCs w:val="20"/>
        </w:rPr>
      </w:pPr>
      <w:r w:rsidRPr="0055172D">
        <w:rPr>
          <w:rFonts w:ascii="Arial" w:hAnsi="Arial"/>
          <w:sz w:val="20"/>
          <w:szCs w:val="20"/>
        </w:rPr>
        <w:t xml:space="preserve">En fin de Guide figure la liste l’ensemble des contacts utiles </w:t>
      </w:r>
      <w:proofErr w:type="spellStart"/>
      <w:r w:rsidRPr="0055172D">
        <w:rPr>
          <w:rFonts w:ascii="Arial" w:hAnsi="Arial"/>
          <w:sz w:val="20"/>
          <w:szCs w:val="20"/>
        </w:rPr>
        <w:t>Schöck</w:t>
      </w:r>
      <w:proofErr w:type="spellEnd"/>
      <w:r w:rsidRPr="0055172D">
        <w:rPr>
          <w:rFonts w:ascii="Arial" w:hAnsi="Arial"/>
          <w:sz w:val="20"/>
          <w:szCs w:val="20"/>
        </w:rPr>
        <w:t xml:space="preserve"> pour résoudre les questions techniques, pratiques et commerciales, ainsi que les contacts de l’ensemble des responsables </w:t>
      </w:r>
      <w:proofErr w:type="spellStart"/>
      <w:r w:rsidRPr="0055172D">
        <w:rPr>
          <w:rFonts w:ascii="Arial" w:hAnsi="Arial"/>
          <w:sz w:val="20"/>
          <w:szCs w:val="20"/>
        </w:rPr>
        <w:t>Schöck</w:t>
      </w:r>
      <w:proofErr w:type="spellEnd"/>
      <w:r w:rsidRPr="0055172D">
        <w:rPr>
          <w:rFonts w:ascii="Arial" w:hAnsi="Arial"/>
          <w:sz w:val="20"/>
          <w:szCs w:val="20"/>
        </w:rPr>
        <w:t xml:space="preserve"> France.</w:t>
      </w:r>
    </w:p>
    <w:p w14:paraId="28C47BF5" w14:textId="77777777" w:rsidR="0055172D" w:rsidRPr="0055172D" w:rsidRDefault="0055172D" w:rsidP="0055172D">
      <w:pPr>
        <w:jc w:val="both"/>
        <w:rPr>
          <w:rFonts w:ascii="Arial" w:hAnsi="Arial"/>
          <w:sz w:val="20"/>
          <w:szCs w:val="20"/>
        </w:rPr>
      </w:pPr>
    </w:p>
    <w:p w14:paraId="14D42014" w14:textId="77777777" w:rsidR="0055172D" w:rsidRPr="0055172D" w:rsidRDefault="0055172D" w:rsidP="0055172D">
      <w:pPr>
        <w:jc w:val="both"/>
        <w:rPr>
          <w:rFonts w:ascii="Arial" w:hAnsi="Arial"/>
          <w:sz w:val="20"/>
          <w:szCs w:val="20"/>
        </w:rPr>
      </w:pPr>
      <w:r w:rsidRPr="00D120A5">
        <w:rPr>
          <w:rFonts w:ascii="Arial" w:hAnsi="Arial"/>
          <w:b/>
          <w:sz w:val="20"/>
          <w:szCs w:val="20"/>
        </w:rPr>
        <w:t xml:space="preserve">Le Guide des bonnes pratiques à la mise en place des rupteurs </w:t>
      </w:r>
      <w:proofErr w:type="spellStart"/>
      <w:r w:rsidRPr="00D120A5">
        <w:rPr>
          <w:rFonts w:ascii="Arial" w:hAnsi="Arial"/>
          <w:b/>
          <w:sz w:val="20"/>
          <w:szCs w:val="20"/>
        </w:rPr>
        <w:t>Schöck</w:t>
      </w:r>
      <w:proofErr w:type="spellEnd"/>
      <w:r w:rsidRPr="00D120A5">
        <w:rPr>
          <w:rFonts w:ascii="Arial" w:hAnsi="Arial"/>
          <w:b/>
          <w:sz w:val="20"/>
          <w:szCs w:val="20"/>
        </w:rPr>
        <w:t xml:space="preserve"> </w:t>
      </w:r>
      <w:proofErr w:type="spellStart"/>
      <w:r w:rsidRPr="00D120A5">
        <w:rPr>
          <w:rFonts w:ascii="Arial" w:hAnsi="Arial"/>
          <w:b/>
          <w:sz w:val="20"/>
          <w:szCs w:val="20"/>
        </w:rPr>
        <w:t>Rutherma</w:t>
      </w:r>
      <w:proofErr w:type="spellEnd"/>
      <w:r w:rsidRPr="00D120A5">
        <w:rPr>
          <w:rFonts w:ascii="Arial" w:hAnsi="Arial"/>
          <w:b/>
          <w:sz w:val="20"/>
          <w:szCs w:val="20"/>
          <w:vertAlign w:val="superscript"/>
        </w:rPr>
        <w:t>®</w:t>
      </w:r>
      <w:r w:rsidRPr="0055172D">
        <w:rPr>
          <w:rFonts w:ascii="Arial" w:hAnsi="Arial"/>
          <w:sz w:val="20"/>
          <w:szCs w:val="20"/>
        </w:rPr>
        <w:t xml:space="preserve"> fourmille d’informations précieuses qui aideront les professionnels au quotidien. Un ouvrage à consommer sans modération. </w:t>
      </w:r>
    </w:p>
    <w:p w14:paraId="28DF49FA" w14:textId="77777777" w:rsidR="0055172D" w:rsidRDefault="0055172D" w:rsidP="0055172D">
      <w:pPr>
        <w:jc w:val="both"/>
        <w:rPr>
          <w:rFonts w:ascii="Arial" w:hAnsi="Arial"/>
          <w:sz w:val="20"/>
          <w:szCs w:val="20"/>
        </w:rPr>
      </w:pPr>
    </w:p>
    <w:p w14:paraId="1925C3D4" w14:textId="77777777" w:rsidR="00D120A5" w:rsidRPr="0055172D" w:rsidRDefault="00D120A5" w:rsidP="0055172D">
      <w:pPr>
        <w:jc w:val="both"/>
        <w:rPr>
          <w:rFonts w:ascii="Arial" w:hAnsi="Arial"/>
          <w:sz w:val="20"/>
          <w:szCs w:val="20"/>
        </w:rPr>
      </w:pPr>
    </w:p>
    <w:p w14:paraId="58D664D8" w14:textId="77777777" w:rsidR="0055172D" w:rsidRPr="00D120A5" w:rsidRDefault="0055172D" w:rsidP="0055172D">
      <w:pPr>
        <w:jc w:val="both"/>
        <w:rPr>
          <w:rFonts w:ascii="Arial" w:hAnsi="Arial"/>
          <w:b/>
          <w:sz w:val="20"/>
          <w:szCs w:val="20"/>
        </w:rPr>
      </w:pPr>
      <w:r w:rsidRPr="00D120A5">
        <w:rPr>
          <w:rFonts w:ascii="Arial" w:hAnsi="Arial"/>
          <w:b/>
          <w:sz w:val="20"/>
          <w:szCs w:val="20"/>
        </w:rPr>
        <w:t>Une expertise hors pair…</w:t>
      </w:r>
    </w:p>
    <w:p w14:paraId="33E7A197" w14:textId="77777777" w:rsidR="0055172D" w:rsidRPr="0055172D" w:rsidRDefault="0055172D" w:rsidP="0055172D">
      <w:pPr>
        <w:jc w:val="both"/>
        <w:rPr>
          <w:rFonts w:ascii="Arial" w:hAnsi="Arial"/>
          <w:sz w:val="20"/>
          <w:szCs w:val="20"/>
        </w:rPr>
      </w:pPr>
    </w:p>
    <w:p w14:paraId="582EDFA4" w14:textId="77777777" w:rsidR="0055172D" w:rsidRPr="0055172D" w:rsidRDefault="0055172D" w:rsidP="0055172D">
      <w:pPr>
        <w:jc w:val="both"/>
        <w:rPr>
          <w:rFonts w:ascii="Arial" w:hAnsi="Arial"/>
          <w:sz w:val="20"/>
          <w:szCs w:val="20"/>
        </w:rPr>
      </w:pPr>
      <w:proofErr w:type="spellStart"/>
      <w:r w:rsidRPr="0055172D">
        <w:rPr>
          <w:rFonts w:ascii="Arial" w:hAnsi="Arial"/>
          <w:sz w:val="20"/>
          <w:szCs w:val="20"/>
        </w:rPr>
        <w:t>Schöck</w:t>
      </w:r>
      <w:proofErr w:type="spellEnd"/>
      <w:r w:rsidRPr="0055172D">
        <w:rPr>
          <w:rFonts w:ascii="Arial" w:hAnsi="Arial"/>
          <w:sz w:val="20"/>
          <w:szCs w:val="20"/>
        </w:rPr>
        <w:t xml:space="preserve"> France, filiale basée à Entzheim (près de Strasbourg), développe et commercialise un ensemble de solutions ultra-performantes, spécialement dédiées au marché français. Avec un éventail de solutions-rupteurs s’adaptant parfaitement aux liaisons béton-béton, béton-bois, béton-acier ou encore acier-acier, l’offre </w:t>
      </w:r>
      <w:proofErr w:type="spellStart"/>
      <w:r w:rsidRPr="0055172D">
        <w:rPr>
          <w:rFonts w:ascii="Arial" w:hAnsi="Arial"/>
          <w:sz w:val="20"/>
          <w:szCs w:val="20"/>
        </w:rPr>
        <w:t>Schöck</w:t>
      </w:r>
      <w:proofErr w:type="spellEnd"/>
      <w:r w:rsidRPr="0055172D">
        <w:rPr>
          <w:rFonts w:ascii="Arial" w:hAnsi="Arial"/>
          <w:sz w:val="20"/>
          <w:szCs w:val="20"/>
        </w:rPr>
        <w:t xml:space="preserve"> satisfait ainsi très précisément les différents défis des constructions “maçonnées”, “béton”, et réalisations mixant les matériaux. </w:t>
      </w:r>
    </w:p>
    <w:p w14:paraId="194682DA" w14:textId="77777777" w:rsidR="0055172D" w:rsidRPr="0055172D" w:rsidRDefault="0055172D" w:rsidP="0055172D">
      <w:pPr>
        <w:jc w:val="both"/>
        <w:rPr>
          <w:rFonts w:ascii="Arial" w:hAnsi="Arial"/>
          <w:sz w:val="20"/>
          <w:szCs w:val="20"/>
        </w:rPr>
      </w:pPr>
    </w:p>
    <w:p w14:paraId="4116AABB" w14:textId="77777777" w:rsidR="0055172D" w:rsidRPr="0055172D" w:rsidRDefault="0055172D" w:rsidP="0055172D">
      <w:pPr>
        <w:jc w:val="both"/>
        <w:rPr>
          <w:rFonts w:ascii="Arial" w:hAnsi="Arial"/>
          <w:sz w:val="20"/>
          <w:szCs w:val="20"/>
        </w:rPr>
      </w:pPr>
    </w:p>
    <w:p w14:paraId="1DA090FE" w14:textId="77777777" w:rsidR="0055172D" w:rsidRPr="00D120A5" w:rsidRDefault="0055172D" w:rsidP="0055172D">
      <w:pPr>
        <w:jc w:val="both"/>
        <w:rPr>
          <w:rFonts w:ascii="Arial" w:hAnsi="Arial"/>
          <w:b/>
          <w:i/>
          <w:sz w:val="20"/>
          <w:szCs w:val="20"/>
        </w:rPr>
      </w:pPr>
      <w:r w:rsidRPr="00D120A5">
        <w:rPr>
          <w:rFonts w:ascii="Arial" w:hAnsi="Arial"/>
          <w:b/>
          <w:i/>
          <w:sz w:val="20"/>
          <w:szCs w:val="20"/>
        </w:rPr>
        <w:t>Pour se procurer ce précieux Guide, deux options :</w:t>
      </w:r>
    </w:p>
    <w:p w14:paraId="33E71792" w14:textId="77777777" w:rsidR="0055172D" w:rsidRPr="0055172D" w:rsidRDefault="00D120A5" w:rsidP="0055172D">
      <w:pPr>
        <w:jc w:val="both"/>
        <w:rPr>
          <w:rFonts w:ascii="Arial" w:hAnsi="Arial"/>
          <w:sz w:val="20"/>
          <w:szCs w:val="20"/>
        </w:rPr>
      </w:pPr>
      <w:r w:rsidRPr="00D120A5">
        <w:rPr>
          <w:rFonts w:ascii="Arial" w:hAnsi="Arial"/>
          <w:b/>
        </w:rPr>
        <w:t>•</w:t>
      </w:r>
      <w:r>
        <w:rPr>
          <w:rFonts w:ascii="Arial" w:hAnsi="Arial"/>
          <w:sz w:val="20"/>
          <w:szCs w:val="20"/>
        </w:rPr>
        <w:t xml:space="preserve"> </w:t>
      </w:r>
      <w:proofErr w:type="gramStart"/>
      <w:r w:rsidR="0055172D" w:rsidRPr="0055172D">
        <w:rPr>
          <w:rFonts w:ascii="Arial" w:hAnsi="Arial"/>
          <w:sz w:val="20"/>
          <w:szCs w:val="20"/>
        </w:rPr>
        <w:t>téléchargement</w:t>
      </w:r>
      <w:proofErr w:type="gramEnd"/>
      <w:r w:rsidR="0055172D" w:rsidRPr="0055172D">
        <w:rPr>
          <w:rFonts w:ascii="Arial" w:hAnsi="Arial"/>
          <w:sz w:val="20"/>
          <w:szCs w:val="20"/>
        </w:rPr>
        <w:t xml:space="preserve"> sur : www.schoeck.fr/guidechantier</w:t>
      </w:r>
    </w:p>
    <w:p w14:paraId="438017D4" w14:textId="77777777" w:rsidR="0055172D" w:rsidRPr="0055172D" w:rsidRDefault="00D120A5" w:rsidP="0055172D">
      <w:pPr>
        <w:jc w:val="both"/>
        <w:rPr>
          <w:rFonts w:ascii="Arial" w:hAnsi="Arial"/>
          <w:sz w:val="20"/>
          <w:szCs w:val="20"/>
        </w:rPr>
      </w:pPr>
      <w:r w:rsidRPr="00D120A5">
        <w:rPr>
          <w:rFonts w:ascii="Arial" w:hAnsi="Arial"/>
          <w:b/>
        </w:rPr>
        <w:t>•</w:t>
      </w:r>
      <w:r>
        <w:rPr>
          <w:rFonts w:ascii="Arial" w:hAnsi="Arial"/>
          <w:sz w:val="20"/>
          <w:szCs w:val="20"/>
        </w:rPr>
        <w:t xml:space="preserve"> </w:t>
      </w:r>
      <w:proofErr w:type="gramStart"/>
      <w:r w:rsidR="0055172D" w:rsidRPr="0055172D">
        <w:rPr>
          <w:rFonts w:ascii="Arial" w:hAnsi="Arial"/>
          <w:sz w:val="20"/>
          <w:szCs w:val="20"/>
        </w:rPr>
        <w:t>ou</w:t>
      </w:r>
      <w:proofErr w:type="gramEnd"/>
      <w:r w:rsidR="0055172D" w:rsidRPr="0055172D">
        <w:rPr>
          <w:rFonts w:ascii="Arial" w:hAnsi="Arial"/>
          <w:sz w:val="20"/>
          <w:szCs w:val="20"/>
        </w:rPr>
        <w:t xml:space="preserve"> sur demande à : </w:t>
      </w:r>
      <w:proofErr w:type="spellStart"/>
      <w:r w:rsidR="0055172D" w:rsidRPr="0055172D">
        <w:rPr>
          <w:rFonts w:ascii="Arial" w:hAnsi="Arial"/>
          <w:sz w:val="20"/>
          <w:szCs w:val="20"/>
        </w:rPr>
        <w:t>Schöck</w:t>
      </w:r>
      <w:proofErr w:type="spellEnd"/>
      <w:r w:rsidR="0055172D" w:rsidRPr="0055172D">
        <w:rPr>
          <w:rFonts w:ascii="Arial" w:hAnsi="Arial"/>
          <w:sz w:val="20"/>
          <w:szCs w:val="20"/>
        </w:rPr>
        <w:t xml:space="preserve"> France</w:t>
      </w:r>
    </w:p>
    <w:p w14:paraId="241EE70D" w14:textId="77777777" w:rsidR="0055172D" w:rsidRDefault="0055172D" w:rsidP="0055172D">
      <w:pPr>
        <w:jc w:val="both"/>
        <w:rPr>
          <w:rFonts w:ascii="Arial" w:hAnsi="Arial"/>
          <w:sz w:val="20"/>
          <w:szCs w:val="20"/>
        </w:rPr>
      </w:pPr>
    </w:p>
    <w:p w14:paraId="509298B1" w14:textId="77777777" w:rsidR="00D120A5" w:rsidRDefault="00D120A5" w:rsidP="0055172D">
      <w:pPr>
        <w:jc w:val="both"/>
        <w:rPr>
          <w:rFonts w:ascii="Arial" w:hAnsi="Arial"/>
          <w:sz w:val="20"/>
          <w:szCs w:val="20"/>
        </w:rPr>
      </w:pPr>
    </w:p>
    <w:p w14:paraId="22F89645" w14:textId="77777777" w:rsidR="00D120A5" w:rsidRDefault="00D120A5" w:rsidP="0055172D">
      <w:pPr>
        <w:jc w:val="both"/>
        <w:rPr>
          <w:rFonts w:ascii="Arial" w:hAnsi="Arial"/>
          <w:sz w:val="20"/>
          <w:szCs w:val="20"/>
        </w:rPr>
      </w:pPr>
    </w:p>
    <w:p w14:paraId="35A991FC" w14:textId="77777777" w:rsidR="00D120A5" w:rsidRPr="00D120A5" w:rsidRDefault="00D120A5" w:rsidP="00D120A5">
      <w:pPr>
        <w:jc w:val="both"/>
        <w:rPr>
          <w:rFonts w:ascii="Arial" w:hAnsi="Arial"/>
          <w:b/>
          <w:sz w:val="20"/>
          <w:szCs w:val="20"/>
        </w:rPr>
      </w:pPr>
      <w:proofErr w:type="spellStart"/>
      <w:r w:rsidRPr="00D120A5">
        <w:rPr>
          <w:rFonts w:ascii="Arial" w:hAnsi="Arial"/>
          <w:b/>
          <w:sz w:val="20"/>
          <w:szCs w:val="20"/>
        </w:rPr>
        <w:t>Schöck</w:t>
      </w:r>
      <w:proofErr w:type="spellEnd"/>
      <w:r w:rsidRPr="00D120A5">
        <w:rPr>
          <w:rFonts w:ascii="Arial" w:hAnsi="Arial"/>
          <w:b/>
          <w:sz w:val="20"/>
          <w:szCs w:val="20"/>
        </w:rPr>
        <w:t xml:space="preserve"> France SARL</w:t>
      </w:r>
    </w:p>
    <w:p w14:paraId="45523DDF" w14:textId="3120F797" w:rsidR="00D120A5" w:rsidRPr="00D120A5" w:rsidRDefault="00D120A5" w:rsidP="00D120A5">
      <w:pPr>
        <w:jc w:val="both"/>
        <w:rPr>
          <w:rFonts w:ascii="Arial" w:hAnsi="Arial"/>
          <w:sz w:val="20"/>
          <w:szCs w:val="20"/>
        </w:rPr>
      </w:pPr>
      <w:r w:rsidRPr="00D120A5">
        <w:rPr>
          <w:rFonts w:ascii="Arial" w:hAnsi="Arial"/>
          <w:sz w:val="20"/>
          <w:szCs w:val="20"/>
        </w:rPr>
        <w:t xml:space="preserve">6, rue Icare - 67960 Entzheim </w:t>
      </w:r>
    </w:p>
    <w:p w14:paraId="7F1C7F3B" w14:textId="77777777" w:rsidR="00D120A5" w:rsidRPr="00D120A5" w:rsidRDefault="00D120A5" w:rsidP="00D120A5">
      <w:pPr>
        <w:jc w:val="both"/>
        <w:rPr>
          <w:rFonts w:ascii="Arial" w:hAnsi="Arial"/>
          <w:sz w:val="20"/>
          <w:szCs w:val="20"/>
        </w:rPr>
      </w:pPr>
      <w:r w:rsidRPr="00D120A5">
        <w:rPr>
          <w:rFonts w:ascii="Arial" w:hAnsi="Arial"/>
          <w:sz w:val="20"/>
          <w:szCs w:val="20"/>
        </w:rPr>
        <w:t>Tél. 03 88 20 92 28 - Fax 03 88 20 51 76</w:t>
      </w:r>
    </w:p>
    <w:p w14:paraId="0349F7DE" w14:textId="77777777" w:rsidR="00D120A5" w:rsidRDefault="00D120A5" w:rsidP="00D120A5">
      <w:pPr>
        <w:jc w:val="both"/>
        <w:rPr>
          <w:rFonts w:ascii="Arial" w:hAnsi="Arial"/>
          <w:b/>
          <w:sz w:val="20"/>
          <w:szCs w:val="20"/>
        </w:rPr>
      </w:pPr>
      <w:r w:rsidRPr="00D120A5">
        <w:rPr>
          <w:rFonts w:ascii="Arial" w:hAnsi="Arial"/>
          <w:sz w:val="20"/>
          <w:szCs w:val="20"/>
        </w:rPr>
        <w:t xml:space="preserve">Courriel : contact@schoeck.fr - </w:t>
      </w:r>
      <w:hyperlink r:id="rId6" w:history="1">
        <w:r w:rsidRPr="003D3CDE">
          <w:rPr>
            <w:rStyle w:val="Lienhypertexte"/>
            <w:rFonts w:ascii="Arial" w:hAnsi="Arial"/>
            <w:b/>
            <w:sz w:val="20"/>
            <w:szCs w:val="20"/>
          </w:rPr>
          <w:t>www.schoeck.fr</w:t>
        </w:r>
      </w:hyperlink>
    </w:p>
    <w:p w14:paraId="47B6B5D2" w14:textId="77777777" w:rsidR="00D120A5" w:rsidRDefault="00D120A5" w:rsidP="00D120A5">
      <w:pPr>
        <w:jc w:val="both"/>
        <w:rPr>
          <w:rFonts w:ascii="Arial" w:hAnsi="Arial"/>
          <w:b/>
          <w:sz w:val="20"/>
          <w:szCs w:val="20"/>
        </w:rPr>
      </w:pPr>
    </w:p>
    <w:p w14:paraId="476A1FA5" w14:textId="77777777" w:rsidR="00D120A5" w:rsidRDefault="00D120A5" w:rsidP="00D120A5">
      <w:pPr>
        <w:jc w:val="both"/>
        <w:rPr>
          <w:rFonts w:ascii="Arial" w:hAnsi="Arial"/>
          <w:b/>
          <w:sz w:val="20"/>
          <w:szCs w:val="20"/>
        </w:rPr>
      </w:pPr>
    </w:p>
    <w:p w14:paraId="4D4CCC11" w14:textId="77777777" w:rsidR="00D120A5" w:rsidRPr="00C368B1" w:rsidRDefault="00D120A5" w:rsidP="00D120A5">
      <w:pPr>
        <w:jc w:val="both"/>
        <w:rPr>
          <w:rFonts w:ascii="Arial" w:hAnsi="Arial"/>
          <w:b/>
          <w:sz w:val="20"/>
          <w:szCs w:val="20"/>
        </w:rPr>
      </w:pPr>
      <w:r w:rsidRPr="00D120A5">
        <w:rPr>
          <w:rFonts w:ascii="Arial" w:hAnsi="Arial"/>
          <w:b/>
          <w:sz w:val="20"/>
          <w:szCs w:val="20"/>
        </w:rPr>
        <w:t>Contact Presse :</w:t>
      </w:r>
      <w:r w:rsidR="00C368B1">
        <w:rPr>
          <w:rFonts w:ascii="Arial" w:hAnsi="Arial"/>
          <w:b/>
          <w:sz w:val="20"/>
          <w:szCs w:val="20"/>
        </w:rPr>
        <w:t xml:space="preserve"> </w:t>
      </w:r>
      <w:r w:rsidRPr="00D120A5">
        <w:rPr>
          <w:rFonts w:ascii="Arial" w:hAnsi="Arial"/>
          <w:b/>
          <w:sz w:val="20"/>
          <w:szCs w:val="20"/>
        </w:rPr>
        <w:t>Schilling Communication</w:t>
      </w:r>
    </w:p>
    <w:p w14:paraId="163D7AD3" w14:textId="77777777" w:rsidR="00D120A5" w:rsidRPr="00D120A5" w:rsidRDefault="00D120A5" w:rsidP="00D120A5">
      <w:pPr>
        <w:jc w:val="both"/>
        <w:rPr>
          <w:rFonts w:ascii="Arial" w:hAnsi="Arial"/>
          <w:sz w:val="20"/>
          <w:szCs w:val="20"/>
        </w:rPr>
      </w:pPr>
      <w:r w:rsidRPr="00D120A5">
        <w:rPr>
          <w:rFonts w:ascii="Arial" w:hAnsi="Arial"/>
          <w:sz w:val="20"/>
          <w:szCs w:val="20"/>
        </w:rPr>
        <w:t>11, boulevard du Commandant Charcot - 17440 Aytré</w:t>
      </w:r>
    </w:p>
    <w:p w14:paraId="4F9DB18A" w14:textId="77777777" w:rsidR="00D120A5" w:rsidRPr="00D120A5" w:rsidRDefault="00D120A5" w:rsidP="00D120A5">
      <w:pPr>
        <w:jc w:val="both"/>
        <w:rPr>
          <w:rFonts w:ascii="Arial" w:hAnsi="Arial"/>
          <w:sz w:val="20"/>
          <w:szCs w:val="20"/>
        </w:rPr>
      </w:pPr>
      <w:r w:rsidRPr="00D120A5">
        <w:rPr>
          <w:rFonts w:ascii="Arial" w:hAnsi="Arial"/>
          <w:sz w:val="20"/>
          <w:szCs w:val="20"/>
        </w:rPr>
        <w:t xml:space="preserve">Tél. 05 46 50 15 </w:t>
      </w:r>
      <w:proofErr w:type="spellStart"/>
      <w:r w:rsidRPr="00D120A5">
        <w:rPr>
          <w:rFonts w:ascii="Arial" w:hAnsi="Arial"/>
          <w:sz w:val="20"/>
          <w:szCs w:val="20"/>
        </w:rPr>
        <w:t>15</w:t>
      </w:r>
      <w:proofErr w:type="spellEnd"/>
      <w:r w:rsidRPr="00D120A5">
        <w:rPr>
          <w:rFonts w:ascii="Arial" w:hAnsi="Arial"/>
          <w:sz w:val="20"/>
          <w:szCs w:val="20"/>
        </w:rPr>
        <w:t xml:space="preserve"> - Fax 05 46 50 15 19</w:t>
      </w:r>
    </w:p>
    <w:p w14:paraId="6FB0E082" w14:textId="77777777" w:rsidR="00D120A5" w:rsidRPr="00D120A5" w:rsidRDefault="00D120A5" w:rsidP="00D120A5">
      <w:pPr>
        <w:jc w:val="both"/>
        <w:rPr>
          <w:rFonts w:ascii="Arial" w:hAnsi="Arial"/>
          <w:sz w:val="20"/>
          <w:szCs w:val="20"/>
        </w:rPr>
      </w:pPr>
      <w:r w:rsidRPr="00D120A5">
        <w:rPr>
          <w:rFonts w:ascii="Arial" w:hAnsi="Arial"/>
          <w:sz w:val="20"/>
          <w:szCs w:val="20"/>
        </w:rPr>
        <w:t>Courriel : agence.schilling@n-schilling.com</w:t>
      </w:r>
    </w:p>
    <w:p w14:paraId="6FA1D236" w14:textId="77777777" w:rsidR="00D120A5" w:rsidRPr="00D120A5" w:rsidRDefault="000538D5" w:rsidP="00D120A5">
      <w:pPr>
        <w:jc w:val="both"/>
        <w:rPr>
          <w:rFonts w:ascii="Arial" w:hAnsi="Arial"/>
          <w:b/>
          <w:sz w:val="20"/>
          <w:szCs w:val="20"/>
        </w:rPr>
      </w:pPr>
      <w:hyperlink r:id="rId7" w:history="1">
        <w:r w:rsidR="00D120A5" w:rsidRPr="00D120A5">
          <w:rPr>
            <w:rStyle w:val="Lienhypertexte"/>
            <w:rFonts w:ascii="Arial" w:hAnsi="Arial"/>
            <w:b/>
            <w:sz w:val="20"/>
            <w:szCs w:val="20"/>
          </w:rPr>
          <w:t>www.n-schilling.com</w:t>
        </w:r>
      </w:hyperlink>
      <w:r w:rsidR="00D120A5" w:rsidRPr="00D120A5">
        <w:rPr>
          <w:rFonts w:ascii="Arial" w:hAnsi="Arial"/>
          <w:b/>
          <w:sz w:val="20"/>
          <w:szCs w:val="20"/>
        </w:rPr>
        <w:tab/>
      </w:r>
    </w:p>
    <w:p w14:paraId="2E0A4C8B" w14:textId="77777777" w:rsidR="00D120A5" w:rsidRPr="00D120A5" w:rsidRDefault="00D120A5" w:rsidP="00D120A5">
      <w:pPr>
        <w:jc w:val="both"/>
        <w:rPr>
          <w:rFonts w:ascii="Arial" w:hAnsi="Arial"/>
          <w:sz w:val="20"/>
          <w:szCs w:val="20"/>
        </w:rPr>
      </w:pPr>
      <w:r w:rsidRPr="00D120A5">
        <w:rPr>
          <w:rFonts w:ascii="Arial" w:hAnsi="Arial"/>
          <w:sz w:val="20"/>
          <w:szCs w:val="20"/>
        </w:rPr>
        <w:t>@</w:t>
      </w:r>
      <w:proofErr w:type="spellStart"/>
      <w:r w:rsidRPr="00D120A5">
        <w:rPr>
          <w:rFonts w:ascii="Arial" w:hAnsi="Arial"/>
          <w:sz w:val="20"/>
          <w:szCs w:val="20"/>
        </w:rPr>
        <w:t>AgenceSchilling</w:t>
      </w:r>
      <w:proofErr w:type="spellEnd"/>
      <w:r w:rsidRPr="00D120A5">
        <w:rPr>
          <w:rFonts w:ascii="Arial" w:hAnsi="Arial"/>
          <w:sz w:val="20"/>
          <w:szCs w:val="20"/>
        </w:rPr>
        <w:t xml:space="preserve"> - www.facebook.com/agenceschilling</w:t>
      </w:r>
    </w:p>
    <w:p w14:paraId="5C272BC3" w14:textId="77777777" w:rsidR="00D120A5" w:rsidRPr="0055172D" w:rsidRDefault="00D120A5" w:rsidP="00D120A5">
      <w:pPr>
        <w:jc w:val="both"/>
        <w:rPr>
          <w:rFonts w:ascii="Arial" w:hAnsi="Arial"/>
          <w:sz w:val="20"/>
          <w:szCs w:val="20"/>
        </w:rPr>
      </w:pPr>
    </w:p>
    <w:sectPr w:rsidR="00D120A5" w:rsidRPr="0055172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2D"/>
    <w:rsid w:val="000538D5"/>
    <w:rsid w:val="0055172D"/>
    <w:rsid w:val="00612AA4"/>
    <w:rsid w:val="00732E6D"/>
    <w:rsid w:val="00C368B1"/>
    <w:rsid w:val="00D12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80A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2D"/>
    <w:rPr>
      <w:rFonts w:ascii="Cambria" w:eastAsia="ＭＳ 明朝" w:hAnsi="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17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2D"/>
    <w:rPr>
      <w:rFonts w:ascii="Cambria" w:eastAsia="ＭＳ 明朝" w:hAnsi="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1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chilling.com" TargetMode="External"/><Relationship Id="rId6" Type="http://schemas.openxmlformats.org/officeDocument/2006/relationships/hyperlink" Target="http://www.schoeck.fr" TargetMode="External"/><Relationship Id="rId7" Type="http://schemas.openxmlformats.org/officeDocument/2006/relationships/hyperlink" Target="http://www.n-schill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3174</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Pierrick Bertôt</dc:creator>
  <cp:keywords/>
  <dc:description/>
  <cp:lastModifiedBy>Pierrick Bertôt</cp:lastModifiedBy>
  <cp:revision>4</cp:revision>
  <dcterms:created xsi:type="dcterms:W3CDTF">2016-03-03T17:08:00Z</dcterms:created>
  <dcterms:modified xsi:type="dcterms:W3CDTF">2016-03-03T18:09:00Z</dcterms:modified>
</cp:coreProperties>
</file>